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0"/>
      </w:tblGrid>
      <w:tr w:rsidR="00B10868" w14:paraId="6DE56853" w14:textId="77777777" w:rsidTr="00B87379">
        <w:trPr>
          <w:trHeight w:val="924"/>
        </w:trPr>
        <w:tc>
          <w:tcPr>
            <w:tcW w:w="2120" w:type="dxa"/>
          </w:tcPr>
          <w:p w14:paraId="4B253815" w14:textId="77777777" w:rsidR="00B10868" w:rsidRDefault="00B10868" w:rsidP="00D9155C">
            <w:pPr>
              <w:spacing w:after="20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58240" behindDoc="1" locked="0" layoutInCell="1" allowOverlap="1" wp14:anchorId="584CFA87" wp14:editId="79CA8E1E">
                  <wp:simplePos x="0" y="0"/>
                  <wp:positionH relativeFrom="column">
                    <wp:posOffset>5083810</wp:posOffset>
                  </wp:positionH>
                  <wp:positionV relativeFrom="paragraph">
                    <wp:posOffset>-326390</wp:posOffset>
                  </wp:positionV>
                  <wp:extent cx="1395730" cy="818515"/>
                  <wp:effectExtent l="0" t="0" r="0" b="635"/>
                  <wp:wrapTight wrapText="bothSides">
                    <wp:wrapPolygon edited="0">
                      <wp:start x="3243" y="0"/>
                      <wp:lineTo x="1769" y="8043"/>
                      <wp:lineTo x="0" y="8546"/>
                      <wp:lineTo x="0" y="11562"/>
                      <wp:lineTo x="2359" y="16087"/>
                      <wp:lineTo x="3243" y="21114"/>
                      <wp:lineTo x="17689" y="21114"/>
                      <wp:lineTo x="21227" y="18600"/>
                      <wp:lineTo x="21227" y="13573"/>
                      <wp:lineTo x="9434" y="6535"/>
                      <wp:lineTo x="5601" y="0"/>
                      <wp:lineTo x="3243" y="0"/>
                    </wp:wrapPolygon>
                  </wp:wrapTight>
                  <wp:docPr id="2" name="Grafik 1" descr="Logo Kirchengemein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Kirchengemeind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D82ED7B" w14:textId="4F18414E" w:rsidR="00B10868" w:rsidRPr="00B10868" w:rsidRDefault="00B10868" w:rsidP="00B10868">
      <w:pPr>
        <w:pStyle w:val="Kopfzeile"/>
        <w:tabs>
          <w:tab w:val="clear" w:pos="4536"/>
          <w:tab w:val="clear" w:pos="9072"/>
        </w:tabs>
        <w:spacing w:before="100" w:beforeAutospacing="1" w:after="80"/>
        <w:jc w:val="center"/>
        <w:rPr>
          <w:rFonts w:ascii="Georgia" w:hAnsi="Georgia" w:cs="Tahoma"/>
          <w:sz w:val="32"/>
          <w:szCs w:val="32"/>
          <w:u w:val="single"/>
        </w:rPr>
      </w:pPr>
      <w:proofErr w:type="spellStart"/>
      <w:r w:rsidRPr="00B10868">
        <w:rPr>
          <w:rFonts w:ascii="Georgia" w:hAnsi="Georgia" w:cs="Tahoma"/>
          <w:sz w:val="32"/>
          <w:szCs w:val="32"/>
          <w:u w:val="single"/>
        </w:rPr>
        <w:t>Konfijahrgang</w:t>
      </w:r>
      <w:proofErr w:type="spellEnd"/>
      <w:r w:rsidRPr="00B10868">
        <w:rPr>
          <w:rFonts w:ascii="Georgia" w:hAnsi="Georgia" w:cs="Tahoma"/>
          <w:sz w:val="32"/>
          <w:szCs w:val="32"/>
          <w:u w:val="single"/>
        </w:rPr>
        <w:t xml:space="preserve"> 202</w:t>
      </w:r>
      <w:r w:rsidR="002C6E06">
        <w:rPr>
          <w:rFonts w:ascii="Georgia" w:hAnsi="Georgia" w:cs="Tahoma"/>
          <w:sz w:val="32"/>
          <w:szCs w:val="32"/>
          <w:u w:val="single"/>
        </w:rPr>
        <w:t>6/27</w:t>
      </w:r>
      <w:r w:rsidRPr="00B10868">
        <w:rPr>
          <w:rFonts w:ascii="Georgia" w:hAnsi="Georgia" w:cs="Tahoma"/>
          <w:sz w:val="32"/>
          <w:szCs w:val="32"/>
          <w:u w:val="single"/>
        </w:rPr>
        <w:t xml:space="preserve"> – Termine </w:t>
      </w:r>
    </w:p>
    <w:p w14:paraId="60E189C6" w14:textId="03AD343B" w:rsidR="006B6ED3" w:rsidRPr="006D10A5" w:rsidRDefault="006B6ED3" w:rsidP="006B6ED3">
      <w:pPr>
        <w:pStyle w:val="Kopfzeile"/>
        <w:tabs>
          <w:tab w:val="clear" w:pos="4536"/>
          <w:tab w:val="clear" w:pos="9072"/>
        </w:tabs>
        <w:spacing w:before="100" w:beforeAutospacing="1" w:after="80"/>
        <w:rPr>
          <w:rFonts w:ascii="Georgia" w:hAnsi="Georgia" w:cs="Tahoma"/>
          <w:szCs w:val="22"/>
        </w:rPr>
      </w:pPr>
      <w:r w:rsidRPr="006D10A5">
        <w:rPr>
          <w:rFonts w:ascii="Georgia" w:hAnsi="Georgia" w:cs="Tahoma"/>
          <w:b/>
          <w:szCs w:val="22"/>
        </w:rPr>
        <w:t>Termine</w:t>
      </w:r>
      <w:r w:rsidRPr="006D10A5">
        <w:rPr>
          <w:rFonts w:ascii="Georgia" w:hAnsi="Georgia" w:cs="Tahoma"/>
          <w:szCs w:val="22"/>
        </w:rPr>
        <w:t>, die</w:t>
      </w:r>
      <w:r w:rsidR="00215298" w:rsidRPr="006D10A5">
        <w:rPr>
          <w:rFonts w:ascii="Georgia" w:hAnsi="Georgia" w:cs="Tahoma"/>
          <w:szCs w:val="22"/>
        </w:rPr>
        <w:t xml:space="preserve"> </w:t>
      </w:r>
      <w:r w:rsidRPr="006D10A5">
        <w:rPr>
          <w:rFonts w:ascii="Georgia" w:hAnsi="Georgia" w:cs="Tahoma"/>
          <w:szCs w:val="22"/>
        </w:rPr>
        <w:t>schon feststehen</w:t>
      </w:r>
      <w:r w:rsidR="00F00113" w:rsidRPr="006D10A5">
        <w:rPr>
          <w:rFonts w:ascii="Georgia" w:hAnsi="Georgia" w:cs="Tahoma"/>
          <w:szCs w:val="22"/>
        </w:rPr>
        <w:t xml:space="preserve"> (</w:t>
      </w:r>
      <w:r w:rsidR="002C6E06">
        <w:rPr>
          <w:rFonts w:ascii="Georgia" w:hAnsi="Georgia" w:cs="Tahoma"/>
          <w:szCs w:val="22"/>
        </w:rPr>
        <w:t>März 2026</w:t>
      </w:r>
      <w:r w:rsidR="00F00113" w:rsidRPr="006D10A5">
        <w:rPr>
          <w:rFonts w:ascii="Georgia" w:hAnsi="Georgia" w:cs="Tahoma"/>
          <w:szCs w:val="22"/>
        </w:rPr>
        <w:t>)</w:t>
      </w:r>
      <w:r w:rsidRPr="006D10A5">
        <w:rPr>
          <w:rFonts w:ascii="Georgia" w:hAnsi="Georgia" w:cs="Tahoma"/>
          <w:szCs w:val="22"/>
        </w:rPr>
        <w:t>:</w:t>
      </w:r>
    </w:p>
    <w:p w14:paraId="1BA398EC" w14:textId="2A4D1A90" w:rsidR="00F00113" w:rsidRPr="006D10A5" w:rsidRDefault="00912C19" w:rsidP="00A0466C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before="100" w:beforeAutospacing="1" w:after="80" w:line="360" w:lineRule="auto"/>
        <w:rPr>
          <w:rFonts w:ascii="Georgia" w:hAnsi="Georgia" w:cs="Tahoma"/>
          <w:szCs w:val="22"/>
        </w:rPr>
      </w:pPr>
      <w:r>
        <w:rPr>
          <w:rFonts w:ascii="Georgia" w:hAnsi="Georgia" w:cs="Tahoma"/>
          <w:szCs w:val="22"/>
        </w:rPr>
        <w:t>26. April</w:t>
      </w:r>
      <w:r w:rsidR="0026555F" w:rsidRPr="006D10A5">
        <w:rPr>
          <w:rFonts w:ascii="Georgia" w:hAnsi="Georgia" w:cs="Tahoma"/>
          <w:szCs w:val="22"/>
        </w:rPr>
        <w:t xml:space="preserve"> – </w:t>
      </w:r>
      <w:r w:rsidR="00F00113" w:rsidRPr="00AD4430">
        <w:rPr>
          <w:rFonts w:ascii="Georgia" w:hAnsi="Georgia" w:cs="Tahoma"/>
          <w:szCs w:val="22"/>
        </w:rPr>
        <w:t xml:space="preserve">10.00 </w:t>
      </w:r>
      <w:r w:rsidR="00F00113" w:rsidRPr="006D10A5">
        <w:rPr>
          <w:rFonts w:ascii="Georgia" w:hAnsi="Georgia" w:cs="Tahoma"/>
          <w:szCs w:val="22"/>
        </w:rPr>
        <w:t xml:space="preserve">Uhr: </w:t>
      </w:r>
      <w:proofErr w:type="spellStart"/>
      <w:r w:rsidR="00F00113" w:rsidRPr="006D10A5">
        <w:rPr>
          <w:rFonts w:ascii="Georgia" w:hAnsi="Georgia" w:cs="Tahoma"/>
          <w:szCs w:val="22"/>
        </w:rPr>
        <w:t>Konfigottesdienst</w:t>
      </w:r>
      <w:proofErr w:type="spellEnd"/>
      <w:r w:rsidR="00F00113" w:rsidRPr="006D10A5">
        <w:rPr>
          <w:rFonts w:ascii="Georgia" w:hAnsi="Georgia" w:cs="Tahoma"/>
          <w:szCs w:val="22"/>
        </w:rPr>
        <w:t xml:space="preserve"> voriger Jahrgang und anschließend Infoveranstaltung zum </w:t>
      </w:r>
      <w:proofErr w:type="spellStart"/>
      <w:r w:rsidR="00F00113" w:rsidRPr="006D10A5">
        <w:rPr>
          <w:rFonts w:ascii="Georgia" w:hAnsi="Georgia" w:cs="Tahoma"/>
          <w:szCs w:val="22"/>
        </w:rPr>
        <w:t>Konfi</w:t>
      </w:r>
      <w:proofErr w:type="spellEnd"/>
      <w:r w:rsidR="00F00113" w:rsidRPr="006D10A5">
        <w:rPr>
          <w:rFonts w:ascii="Georgia" w:hAnsi="Georgia" w:cs="Tahoma"/>
          <w:szCs w:val="22"/>
        </w:rPr>
        <w:t xml:space="preserve"> und Anmeldemöglichkeit der neuen </w:t>
      </w:r>
      <w:proofErr w:type="spellStart"/>
      <w:r w:rsidR="00F00113" w:rsidRPr="006D10A5">
        <w:rPr>
          <w:rFonts w:ascii="Georgia" w:hAnsi="Georgia" w:cs="Tahoma"/>
          <w:szCs w:val="22"/>
        </w:rPr>
        <w:t>Konfis</w:t>
      </w:r>
      <w:proofErr w:type="spellEnd"/>
    </w:p>
    <w:p w14:paraId="6E808697" w14:textId="54B8583D" w:rsidR="0026555F" w:rsidRPr="006D10A5" w:rsidRDefault="00912C19" w:rsidP="00A0466C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before="100" w:beforeAutospacing="1" w:after="80" w:line="360" w:lineRule="auto"/>
        <w:rPr>
          <w:rFonts w:ascii="Georgia" w:hAnsi="Georgia" w:cs="Tahoma"/>
          <w:szCs w:val="22"/>
        </w:rPr>
      </w:pPr>
      <w:r>
        <w:rPr>
          <w:rFonts w:ascii="Georgia" w:hAnsi="Georgia" w:cs="Tahoma"/>
          <w:szCs w:val="22"/>
        </w:rPr>
        <w:t>19</w:t>
      </w:r>
      <w:r w:rsidR="00F00113" w:rsidRPr="006D10A5">
        <w:rPr>
          <w:rFonts w:ascii="Georgia" w:hAnsi="Georgia" w:cs="Tahoma"/>
          <w:szCs w:val="22"/>
        </w:rPr>
        <w:t xml:space="preserve">. Mai - </w:t>
      </w:r>
      <w:r w:rsidR="0026555F" w:rsidRPr="006D10A5">
        <w:rPr>
          <w:rFonts w:ascii="Georgia" w:hAnsi="Georgia" w:cs="Tahoma"/>
          <w:szCs w:val="22"/>
        </w:rPr>
        <w:t xml:space="preserve">Anmeldeschluss für den neuen </w:t>
      </w:r>
      <w:proofErr w:type="spellStart"/>
      <w:r w:rsidR="0026555F" w:rsidRPr="006D10A5">
        <w:rPr>
          <w:rFonts w:ascii="Georgia" w:hAnsi="Georgia" w:cs="Tahoma"/>
          <w:szCs w:val="22"/>
        </w:rPr>
        <w:t>Konfikurs</w:t>
      </w:r>
      <w:proofErr w:type="spellEnd"/>
    </w:p>
    <w:p w14:paraId="73833CF4" w14:textId="6D726BE3" w:rsidR="000C532F" w:rsidRPr="006D10A5" w:rsidRDefault="00912C19" w:rsidP="00A0466C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before="100" w:beforeAutospacing="1" w:after="80" w:line="360" w:lineRule="auto"/>
        <w:rPr>
          <w:rFonts w:ascii="Georgia" w:hAnsi="Georgia" w:cs="Tahoma"/>
          <w:szCs w:val="22"/>
        </w:rPr>
      </w:pPr>
      <w:r>
        <w:rPr>
          <w:rFonts w:ascii="Georgia" w:hAnsi="Georgia" w:cs="Tahoma"/>
          <w:szCs w:val="22"/>
        </w:rPr>
        <w:t>08</w:t>
      </w:r>
      <w:r w:rsidR="009B1F94" w:rsidRPr="006D10A5">
        <w:rPr>
          <w:rFonts w:ascii="Georgia" w:hAnsi="Georgia" w:cs="Tahoma"/>
          <w:szCs w:val="22"/>
        </w:rPr>
        <w:t>. Juli</w:t>
      </w:r>
      <w:r w:rsidR="000C532F" w:rsidRPr="006D10A5">
        <w:rPr>
          <w:rFonts w:ascii="Georgia" w:hAnsi="Georgia" w:cs="Tahoma"/>
          <w:szCs w:val="22"/>
        </w:rPr>
        <w:t xml:space="preserve"> 16.00 Uhr bis 17.45 Uhr – </w:t>
      </w:r>
      <w:proofErr w:type="spellStart"/>
      <w:r w:rsidR="000C532F" w:rsidRPr="006D10A5">
        <w:rPr>
          <w:rFonts w:ascii="Georgia" w:hAnsi="Georgia" w:cs="Tahoma"/>
          <w:b/>
          <w:szCs w:val="22"/>
        </w:rPr>
        <w:t>Kennenlernnachmittag</w:t>
      </w:r>
      <w:proofErr w:type="spellEnd"/>
      <w:r w:rsidR="000C532F" w:rsidRPr="006D10A5">
        <w:rPr>
          <w:rFonts w:ascii="Georgia" w:hAnsi="Georgia" w:cs="Tahoma"/>
          <w:b/>
          <w:szCs w:val="22"/>
        </w:rPr>
        <w:t xml:space="preserve"> </w:t>
      </w:r>
      <w:r w:rsidR="000C532F" w:rsidRPr="006D10A5">
        <w:rPr>
          <w:rFonts w:ascii="Georgia" w:hAnsi="Georgia" w:cs="Tahoma"/>
          <w:szCs w:val="22"/>
        </w:rPr>
        <w:t xml:space="preserve">und Vorbereitung </w:t>
      </w:r>
      <w:proofErr w:type="spellStart"/>
      <w:r w:rsidR="000C532F" w:rsidRPr="006D10A5">
        <w:rPr>
          <w:rFonts w:ascii="Georgia" w:hAnsi="Georgia" w:cs="Tahoma"/>
          <w:szCs w:val="22"/>
        </w:rPr>
        <w:t>Konficamp</w:t>
      </w:r>
      <w:proofErr w:type="spellEnd"/>
    </w:p>
    <w:p w14:paraId="0DA23587" w14:textId="01D19406" w:rsidR="000C532F" w:rsidRPr="004365EB" w:rsidRDefault="00912C19" w:rsidP="00A0466C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before="100" w:beforeAutospacing="1" w:after="80" w:line="360" w:lineRule="auto"/>
        <w:rPr>
          <w:rFonts w:ascii="Georgia" w:hAnsi="Georgia" w:cs="Tahoma"/>
          <w:b/>
          <w:szCs w:val="22"/>
        </w:rPr>
      </w:pPr>
      <w:r w:rsidRPr="004365EB">
        <w:rPr>
          <w:rFonts w:ascii="Georgia" w:hAnsi="Georgia" w:cs="Tahoma"/>
          <w:szCs w:val="22"/>
        </w:rPr>
        <w:t>16.-19</w:t>
      </w:r>
      <w:r w:rsidR="009B1F94" w:rsidRPr="004365EB">
        <w:rPr>
          <w:rFonts w:ascii="Georgia" w:hAnsi="Georgia" w:cs="Tahoma"/>
          <w:szCs w:val="22"/>
        </w:rPr>
        <w:t xml:space="preserve">. Juli </w:t>
      </w:r>
      <w:r w:rsidR="000C532F" w:rsidRPr="004365EB">
        <w:rPr>
          <w:rFonts w:ascii="Georgia" w:hAnsi="Georgia" w:cs="Tahoma"/>
          <w:szCs w:val="22"/>
        </w:rPr>
        <w:t xml:space="preserve"> – </w:t>
      </w:r>
      <w:proofErr w:type="spellStart"/>
      <w:r w:rsidR="000C532F" w:rsidRPr="004365EB">
        <w:rPr>
          <w:rFonts w:ascii="Georgia" w:hAnsi="Georgia" w:cs="Tahoma"/>
          <w:b/>
          <w:szCs w:val="22"/>
        </w:rPr>
        <w:t>Konficamp</w:t>
      </w:r>
      <w:proofErr w:type="spellEnd"/>
    </w:p>
    <w:p w14:paraId="2D453582" w14:textId="50D6FE15" w:rsidR="000C532F" w:rsidRPr="004365EB" w:rsidRDefault="00912C19" w:rsidP="00A0466C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before="100" w:beforeAutospacing="1" w:after="80" w:line="360" w:lineRule="auto"/>
        <w:rPr>
          <w:rFonts w:ascii="Georgia" w:hAnsi="Georgia" w:cs="Tahoma"/>
          <w:szCs w:val="22"/>
        </w:rPr>
      </w:pPr>
      <w:r w:rsidRPr="004365EB">
        <w:rPr>
          <w:rFonts w:ascii="Georgia" w:hAnsi="Georgia" w:cs="Tahoma"/>
          <w:szCs w:val="22"/>
        </w:rPr>
        <w:t>16</w:t>
      </w:r>
      <w:r w:rsidR="000C532F" w:rsidRPr="004365EB">
        <w:rPr>
          <w:rFonts w:ascii="Georgia" w:hAnsi="Georgia" w:cs="Tahoma"/>
          <w:szCs w:val="22"/>
        </w:rPr>
        <w:t xml:space="preserve">. September 16.00 Uhr bis 17.45 Uhr </w:t>
      </w:r>
      <w:r w:rsidR="000C532F" w:rsidRPr="004365EB">
        <w:rPr>
          <w:rFonts w:ascii="Georgia" w:hAnsi="Georgia" w:cs="Tahoma"/>
          <w:b/>
          <w:szCs w:val="22"/>
        </w:rPr>
        <w:t xml:space="preserve">Start </w:t>
      </w:r>
      <w:proofErr w:type="spellStart"/>
      <w:r w:rsidR="000C532F" w:rsidRPr="004365EB">
        <w:rPr>
          <w:rFonts w:ascii="Georgia" w:hAnsi="Georgia" w:cs="Tahoma"/>
          <w:b/>
          <w:szCs w:val="22"/>
        </w:rPr>
        <w:t>Konfiunterricht</w:t>
      </w:r>
      <w:proofErr w:type="spellEnd"/>
    </w:p>
    <w:p w14:paraId="5380D28E" w14:textId="077ACAD0" w:rsidR="000C532F" w:rsidRPr="004365EB" w:rsidRDefault="00912C19" w:rsidP="00A0466C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before="100" w:beforeAutospacing="1" w:after="80" w:line="360" w:lineRule="auto"/>
        <w:rPr>
          <w:rFonts w:ascii="Georgia" w:hAnsi="Georgia" w:cs="Tahoma"/>
          <w:b/>
          <w:szCs w:val="22"/>
        </w:rPr>
      </w:pPr>
      <w:r w:rsidRPr="004365EB">
        <w:rPr>
          <w:rFonts w:ascii="Georgia" w:hAnsi="Georgia" w:cs="Tahoma"/>
          <w:szCs w:val="22"/>
        </w:rPr>
        <w:t>04. Oktober 10.0</w:t>
      </w:r>
      <w:r w:rsidR="00A0466C" w:rsidRPr="004365EB">
        <w:rPr>
          <w:rFonts w:ascii="Georgia" w:hAnsi="Georgia" w:cs="Tahoma"/>
          <w:szCs w:val="22"/>
        </w:rPr>
        <w:t>0 Uhr –</w:t>
      </w:r>
      <w:r w:rsidR="000C532F" w:rsidRPr="004365EB">
        <w:rPr>
          <w:rFonts w:ascii="Georgia" w:hAnsi="Georgia" w:cs="Tahoma"/>
          <w:b/>
          <w:szCs w:val="22"/>
        </w:rPr>
        <w:t xml:space="preserve">Vorstellung der neuen </w:t>
      </w:r>
      <w:proofErr w:type="spellStart"/>
      <w:r w:rsidR="000C532F" w:rsidRPr="004365EB">
        <w:rPr>
          <w:rFonts w:ascii="Georgia" w:hAnsi="Georgia" w:cs="Tahoma"/>
          <w:b/>
          <w:szCs w:val="22"/>
        </w:rPr>
        <w:t>Konfis</w:t>
      </w:r>
      <w:proofErr w:type="spellEnd"/>
      <w:r w:rsidR="000C532F" w:rsidRPr="004365EB">
        <w:rPr>
          <w:rFonts w:ascii="Georgia" w:hAnsi="Georgia" w:cs="Tahoma"/>
          <w:b/>
          <w:szCs w:val="22"/>
        </w:rPr>
        <w:t xml:space="preserve"> im Gottesdienst</w:t>
      </w:r>
      <w:r w:rsidR="00A0466C" w:rsidRPr="004365EB">
        <w:rPr>
          <w:rFonts w:ascii="Georgia" w:hAnsi="Georgia" w:cs="Tahoma"/>
          <w:szCs w:val="22"/>
        </w:rPr>
        <w:t xml:space="preserve"> </w:t>
      </w:r>
    </w:p>
    <w:p w14:paraId="685319BF" w14:textId="05CD94B9" w:rsidR="00211F68" w:rsidRPr="004365EB" w:rsidRDefault="00912C19" w:rsidP="00A0466C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before="100" w:beforeAutospacing="1" w:after="80" w:line="360" w:lineRule="auto"/>
        <w:rPr>
          <w:rFonts w:ascii="Georgia" w:hAnsi="Georgia" w:cs="Tahoma"/>
          <w:b/>
          <w:szCs w:val="22"/>
        </w:rPr>
      </w:pPr>
      <w:r w:rsidRPr="004365EB">
        <w:rPr>
          <w:rFonts w:ascii="Georgia" w:hAnsi="Georgia" w:cs="Tahoma"/>
          <w:szCs w:val="22"/>
        </w:rPr>
        <w:t>15</w:t>
      </w:r>
      <w:r w:rsidR="00211F68" w:rsidRPr="004365EB">
        <w:rPr>
          <w:rFonts w:ascii="Georgia" w:hAnsi="Georgia" w:cs="Tahoma"/>
          <w:szCs w:val="22"/>
        </w:rPr>
        <w:t xml:space="preserve">. </w:t>
      </w:r>
      <w:r w:rsidR="009B1F94" w:rsidRPr="004365EB">
        <w:rPr>
          <w:rFonts w:ascii="Georgia" w:hAnsi="Georgia" w:cs="Tahoma"/>
          <w:szCs w:val="22"/>
        </w:rPr>
        <w:t>Oktober</w:t>
      </w:r>
      <w:r w:rsidR="00211F68" w:rsidRPr="004365EB">
        <w:rPr>
          <w:rFonts w:ascii="Georgia" w:hAnsi="Georgia" w:cs="Tahoma"/>
          <w:szCs w:val="22"/>
        </w:rPr>
        <w:t xml:space="preserve"> 19.30 Uhr </w:t>
      </w:r>
      <w:r w:rsidR="00211F68" w:rsidRPr="004365EB">
        <w:rPr>
          <w:rFonts w:ascii="Georgia" w:hAnsi="Georgia" w:cs="Tahoma"/>
          <w:b/>
          <w:szCs w:val="22"/>
        </w:rPr>
        <w:t>Elternabend</w:t>
      </w:r>
      <w:r w:rsidR="00215298" w:rsidRPr="004365EB">
        <w:rPr>
          <w:rFonts w:ascii="Georgia" w:hAnsi="Georgia" w:cs="Tahoma"/>
          <w:b/>
          <w:szCs w:val="22"/>
        </w:rPr>
        <w:t xml:space="preserve"> 1</w:t>
      </w:r>
    </w:p>
    <w:p w14:paraId="24709C27" w14:textId="03FC553B" w:rsidR="00F00113" w:rsidRPr="004365EB" w:rsidRDefault="00912C19" w:rsidP="00A0466C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before="100" w:beforeAutospacing="1" w:after="80" w:line="360" w:lineRule="auto"/>
        <w:rPr>
          <w:rFonts w:ascii="Georgia" w:hAnsi="Georgia" w:cs="Tahoma"/>
          <w:b/>
          <w:szCs w:val="22"/>
        </w:rPr>
      </w:pPr>
      <w:r w:rsidRPr="004365EB">
        <w:rPr>
          <w:rFonts w:ascii="Georgia" w:hAnsi="Georgia" w:cs="Tahoma"/>
          <w:szCs w:val="22"/>
        </w:rPr>
        <w:t>23</w:t>
      </w:r>
      <w:r w:rsidR="005D0EDB" w:rsidRPr="004365EB">
        <w:rPr>
          <w:rFonts w:ascii="Georgia" w:hAnsi="Georgia" w:cs="Tahoma"/>
          <w:szCs w:val="22"/>
        </w:rPr>
        <w:t xml:space="preserve">. Januar - </w:t>
      </w:r>
      <w:r w:rsidR="00F00113" w:rsidRPr="004365EB">
        <w:rPr>
          <w:rFonts w:ascii="Georgia" w:hAnsi="Georgia" w:cs="Tahoma"/>
          <w:szCs w:val="22"/>
        </w:rPr>
        <w:t>10.00</w:t>
      </w:r>
      <w:r w:rsidR="005D0EDB" w:rsidRPr="004365EB">
        <w:rPr>
          <w:rFonts w:ascii="Georgia" w:hAnsi="Georgia" w:cs="Tahoma"/>
          <w:szCs w:val="22"/>
        </w:rPr>
        <w:t xml:space="preserve"> bis 12.30 Uhr</w:t>
      </w:r>
      <w:r w:rsidR="005D0EDB" w:rsidRPr="004365EB">
        <w:rPr>
          <w:rFonts w:ascii="Georgia" w:hAnsi="Georgia" w:cs="Tahoma"/>
          <w:b/>
          <w:szCs w:val="22"/>
        </w:rPr>
        <w:t xml:space="preserve"> –</w:t>
      </w:r>
      <w:r w:rsidR="00F00113" w:rsidRPr="004365EB">
        <w:rPr>
          <w:rFonts w:ascii="Georgia" w:hAnsi="Georgia" w:cs="Tahoma"/>
          <w:b/>
          <w:szCs w:val="22"/>
        </w:rPr>
        <w:t xml:space="preserve"> </w:t>
      </w:r>
      <w:proofErr w:type="spellStart"/>
      <w:r w:rsidR="00F00113" w:rsidRPr="004365EB">
        <w:rPr>
          <w:rFonts w:ascii="Georgia" w:hAnsi="Georgia" w:cs="Tahoma"/>
          <w:b/>
          <w:szCs w:val="22"/>
        </w:rPr>
        <w:t>Konfisamstag</w:t>
      </w:r>
      <w:proofErr w:type="spellEnd"/>
      <w:r w:rsidR="005D0EDB" w:rsidRPr="004365EB">
        <w:rPr>
          <w:rFonts w:ascii="Georgia" w:hAnsi="Georgia" w:cs="Tahoma"/>
          <w:b/>
          <w:szCs w:val="22"/>
        </w:rPr>
        <w:t xml:space="preserve"> </w:t>
      </w:r>
    </w:p>
    <w:p w14:paraId="6ECDF1DA" w14:textId="505FFB1D" w:rsidR="00211F68" w:rsidRPr="004365EB" w:rsidRDefault="004365EB" w:rsidP="00A0466C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before="100" w:beforeAutospacing="1" w:after="80" w:line="360" w:lineRule="auto"/>
        <w:rPr>
          <w:rFonts w:ascii="Georgia" w:hAnsi="Georgia" w:cs="Tahoma"/>
          <w:szCs w:val="22"/>
        </w:rPr>
      </w:pPr>
      <w:r w:rsidRPr="004365EB">
        <w:rPr>
          <w:rFonts w:ascii="Georgia" w:hAnsi="Georgia" w:cs="Tahoma"/>
          <w:szCs w:val="22"/>
        </w:rPr>
        <w:t>04</w:t>
      </w:r>
      <w:r w:rsidR="00211F68" w:rsidRPr="004365EB">
        <w:rPr>
          <w:rFonts w:ascii="Georgia" w:hAnsi="Georgia" w:cs="Tahoma"/>
          <w:szCs w:val="22"/>
        </w:rPr>
        <w:t xml:space="preserve">. März 19.30 Uhr </w:t>
      </w:r>
      <w:r w:rsidR="00211F68" w:rsidRPr="004365EB">
        <w:rPr>
          <w:rFonts w:ascii="Georgia" w:hAnsi="Georgia" w:cs="Tahoma"/>
          <w:b/>
          <w:szCs w:val="22"/>
        </w:rPr>
        <w:t>Elterna</w:t>
      </w:r>
      <w:bookmarkStart w:id="0" w:name="_GoBack"/>
      <w:bookmarkEnd w:id="0"/>
      <w:r w:rsidR="00211F68" w:rsidRPr="004365EB">
        <w:rPr>
          <w:rFonts w:ascii="Georgia" w:hAnsi="Georgia" w:cs="Tahoma"/>
          <w:b/>
          <w:szCs w:val="22"/>
        </w:rPr>
        <w:t>bend</w:t>
      </w:r>
      <w:r w:rsidR="00215298" w:rsidRPr="004365EB">
        <w:rPr>
          <w:rFonts w:ascii="Georgia" w:hAnsi="Georgia" w:cs="Tahoma"/>
          <w:b/>
          <w:szCs w:val="22"/>
        </w:rPr>
        <w:t xml:space="preserve"> 2</w:t>
      </w:r>
      <w:r w:rsidR="00211F68" w:rsidRPr="004365EB">
        <w:rPr>
          <w:rFonts w:ascii="Georgia" w:hAnsi="Georgia" w:cs="Tahoma"/>
          <w:szCs w:val="22"/>
        </w:rPr>
        <w:t>: Vorbereitung Konfirmation</w:t>
      </w:r>
    </w:p>
    <w:p w14:paraId="6B3BA6C0" w14:textId="09930D99" w:rsidR="00211F68" w:rsidRPr="004365EB" w:rsidRDefault="004365EB" w:rsidP="00A0466C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before="100" w:beforeAutospacing="1" w:after="80" w:line="360" w:lineRule="auto"/>
        <w:rPr>
          <w:rFonts w:ascii="Georgia" w:hAnsi="Georgia" w:cs="Tahoma"/>
          <w:b/>
          <w:szCs w:val="22"/>
        </w:rPr>
      </w:pPr>
      <w:r w:rsidRPr="004365EB">
        <w:rPr>
          <w:rFonts w:ascii="Georgia" w:hAnsi="Georgia" w:cs="Tahoma"/>
          <w:szCs w:val="22"/>
        </w:rPr>
        <w:t>18</w:t>
      </w:r>
      <w:r w:rsidR="006D10A5" w:rsidRPr="004365EB">
        <w:rPr>
          <w:rFonts w:ascii="Georgia" w:hAnsi="Georgia" w:cs="Tahoma"/>
          <w:szCs w:val="22"/>
        </w:rPr>
        <w:t xml:space="preserve">. April – 10.00 Uhr </w:t>
      </w:r>
      <w:r w:rsidR="009B1F94" w:rsidRPr="004365EB">
        <w:rPr>
          <w:rFonts w:ascii="Georgia" w:hAnsi="Georgia" w:cs="Tahoma"/>
          <w:szCs w:val="22"/>
        </w:rPr>
        <w:t xml:space="preserve"> </w:t>
      </w:r>
      <w:r w:rsidR="00211F68" w:rsidRPr="004365EB">
        <w:rPr>
          <w:rFonts w:ascii="Georgia" w:hAnsi="Georgia" w:cs="Tahoma"/>
          <w:szCs w:val="22"/>
        </w:rPr>
        <w:t xml:space="preserve">– </w:t>
      </w:r>
      <w:proofErr w:type="spellStart"/>
      <w:r w:rsidR="00211F68" w:rsidRPr="004365EB">
        <w:rPr>
          <w:rFonts w:ascii="Georgia" w:hAnsi="Georgia" w:cs="Tahoma"/>
          <w:b/>
          <w:szCs w:val="22"/>
        </w:rPr>
        <w:t>Konfigottesdienst</w:t>
      </w:r>
      <w:proofErr w:type="spellEnd"/>
    </w:p>
    <w:p w14:paraId="42034071" w14:textId="056324C1" w:rsidR="006D10A5" w:rsidRPr="004365EB" w:rsidRDefault="004365EB" w:rsidP="006124B2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before="100" w:beforeAutospacing="1" w:after="80" w:line="360" w:lineRule="auto"/>
        <w:rPr>
          <w:rFonts w:ascii="Georgia" w:hAnsi="Georgia" w:cs="Tahoma"/>
          <w:b/>
          <w:sz w:val="24"/>
          <w:szCs w:val="24"/>
        </w:rPr>
      </w:pPr>
      <w:r w:rsidRPr="004365EB">
        <w:rPr>
          <w:rFonts w:ascii="Georgia" w:hAnsi="Georgia" w:cs="Tahoma"/>
          <w:szCs w:val="22"/>
        </w:rPr>
        <w:t>Samstag 01</w:t>
      </w:r>
      <w:r w:rsidR="006D10A5" w:rsidRPr="004365EB">
        <w:rPr>
          <w:rFonts w:ascii="Georgia" w:hAnsi="Georgia" w:cs="Tahoma"/>
          <w:szCs w:val="22"/>
        </w:rPr>
        <w:t xml:space="preserve">. Mai – 10.00 Uhr – </w:t>
      </w:r>
      <w:r w:rsidR="006D10A5" w:rsidRPr="004365EB">
        <w:rPr>
          <w:rFonts w:ascii="Georgia" w:hAnsi="Georgia" w:cs="Tahoma"/>
          <w:b/>
          <w:szCs w:val="22"/>
        </w:rPr>
        <w:t>Konfirmation 1</w:t>
      </w:r>
      <w:r w:rsidR="006124B2" w:rsidRPr="004365EB">
        <w:rPr>
          <w:rFonts w:ascii="Georgia" w:hAnsi="Georgia" w:cs="Tahoma"/>
          <w:b/>
          <w:szCs w:val="22"/>
        </w:rPr>
        <w:t xml:space="preserve"> </w:t>
      </w:r>
      <w:r w:rsidR="006124B2" w:rsidRPr="004365EB">
        <w:rPr>
          <w:rFonts w:ascii="Georgia" w:hAnsi="Georgia" w:cs="Tahoma"/>
          <w:i/>
          <w:sz w:val="20"/>
        </w:rPr>
        <w:t xml:space="preserve">(Bitte beachten: ob beide Konfirmationstermine stattfinden, hängt von der Größe der </w:t>
      </w:r>
      <w:proofErr w:type="spellStart"/>
      <w:r w:rsidR="006124B2" w:rsidRPr="004365EB">
        <w:rPr>
          <w:rFonts w:ascii="Georgia" w:hAnsi="Georgia" w:cs="Tahoma"/>
          <w:i/>
          <w:sz w:val="20"/>
        </w:rPr>
        <w:t>Konfigruppe</w:t>
      </w:r>
      <w:proofErr w:type="spellEnd"/>
      <w:r w:rsidR="006124B2" w:rsidRPr="004365EB">
        <w:rPr>
          <w:rFonts w:ascii="Georgia" w:hAnsi="Georgia" w:cs="Tahoma"/>
          <w:i/>
          <w:sz w:val="20"/>
        </w:rPr>
        <w:t xml:space="preserve"> ab. An welchem Termin Ihr Kind konfirmiert wird, wird spätestens bis zum ersten Elternabend geklärt.)</w:t>
      </w:r>
    </w:p>
    <w:p w14:paraId="530493B5" w14:textId="64E8DBDF" w:rsidR="006D10A5" w:rsidRPr="004365EB" w:rsidRDefault="004365EB" w:rsidP="006D10A5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before="100" w:beforeAutospacing="1" w:after="80" w:line="360" w:lineRule="auto"/>
        <w:rPr>
          <w:rFonts w:ascii="Georgia" w:hAnsi="Georgia" w:cs="Tahoma"/>
          <w:b/>
          <w:sz w:val="24"/>
          <w:szCs w:val="24"/>
        </w:rPr>
      </w:pPr>
      <w:r w:rsidRPr="004365EB">
        <w:rPr>
          <w:rFonts w:ascii="Georgia" w:hAnsi="Georgia" w:cs="Tahoma"/>
          <w:szCs w:val="22"/>
        </w:rPr>
        <w:t>Sonntag 02</w:t>
      </w:r>
      <w:r w:rsidR="006D10A5" w:rsidRPr="004365EB">
        <w:rPr>
          <w:rFonts w:ascii="Georgia" w:hAnsi="Georgia" w:cs="Tahoma"/>
          <w:szCs w:val="22"/>
        </w:rPr>
        <w:t xml:space="preserve">. Mai – 10.00 Uhr - </w:t>
      </w:r>
      <w:r w:rsidR="006D10A5" w:rsidRPr="004365EB">
        <w:rPr>
          <w:rFonts w:ascii="Georgia" w:hAnsi="Georgia" w:cs="Tahoma"/>
          <w:b/>
          <w:szCs w:val="22"/>
        </w:rPr>
        <w:t xml:space="preserve">Konfirmation 2 </w:t>
      </w:r>
      <w:r w:rsidR="006124B2" w:rsidRPr="004365EB">
        <w:rPr>
          <w:rFonts w:ascii="Georgia" w:hAnsi="Georgia" w:cs="Tahoma"/>
          <w:b/>
          <w:szCs w:val="22"/>
        </w:rPr>
        <w:t xml:space="preserve"> </w:t>
      </w:r>
    </w:p>
    <w:p w14:paraId="378CCF40" w14:textId="0A1F7040" w:rsidR="003F3E7B" w:rsidRPr="004365EB" w:rsidRDefault="004365EB" w:rsidP="00A0466C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before="100" w:beforeAutospacing="1" w:after="80" w:line="360" w:lineRule="auto"/>
        <w:rPr>
          <w:rFonts w:ascii="Georgia" w:hAnsi="Georgia" w:cs="Tahoma"/>
          <w:szCs w:val="22"/>
        </w:rPr>
      </w:pPr>
      <w:r w:rsidRPr="004365EB">
        <w:rPr>
          <w:rFonts w:ascii="Georgia" w:hAnsi="Georgia" w:cs="Tahoma"/>
          <w:szCs w:val="22"/>
        </w:rPr>
        <w:t>05</w:t>
      </w:r>
      <w:r w:rsidR="003F3E7B" w:rsidRPr="004365EB">
        <w:rPr>
          <w:rFonts w:ascii="Georgia" w:hAnsi="Georgia" w:cs="Tahoma"/>
          <w:szCs w:val="22"/>
        </w:rPr>
        <w:t>.</w:t>
      </w:r>
      <w:r w:rsidRPr="004365EB">
        <w:rPr>
          <w:rFonts w:ascii="Georgia" w:hAnsi="Georgia" w:cs="Tahoma"/>
          <w:szCs w:val="22"/>
        </w:rPr>
        <w:t xml:space="preserve"> bis 09</w:t>
      </w:r>
      <w:r w:rsidR="00EB4063" w:rsidRPr="004365EB">
        <w:rPr>
          <w:rFonts w:ascii="Georgia" w:hAnsi="Georgia" w:cs="Tahoma"/>
          <w:szCs w:val="22"/>
        </w:rPr>
        <w:t xml:space="preserve">. </w:t>
      </w:r>
      <w:r w:rsidR="003F3E7B" w:rsidRPr="004365EB">
        <w:rPr>
          <w:rFonts w:ascii="Georgia" w:hAnsi="Georgia" w:cs="Tahoma"/>
          <w:szCs w:val="22"/>
        </w:rPr>
        <w:t xml:space="preserve"> Mai –</w:t>
      </w:r>
      <w:r w:rsidR="003F3E7B" w:rsidRPr="004365EB">
        <w:rPr>
          <w:rFonts w:ascii="Georgia" w:hAnsi="Georgia" w:cs="Tahoma"/>
          <w:b/>
          <w:szCs w:val="22"/>
        </w:rPr>
        <w:t xml:space="preserve"> Jugendfreizeit</w:t>
      </w:r>
    </w:p>
    <w:p w14:paraId="274A7A97" w14:textId="4A8439B2" w:rsidR="003F3E7B" w:rsidRPr="004365EB" w:rsidRDefault="004365EB" w:rsidP="00A0466C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before="100" w:beforeAutospacing="1" w:after="80" w:line="360" w:lineRule="auto"/>
        <w:rPr>
          <w:rFonts w:ascii="Georgia" w:hAnsi="Georgia" w:cs="Tahoma"/>
          <w:szCs w:val="22"/>
        </w:rPr>
      </w:pPr>
      <w:r w:rsidRPr="004365EB">
        <w:rPr>
          <w:rFonts w:ascii="Georgia" w:hAnsi="Georgia" w:cs="Tahoma"/>
          <w:szCs w:val="22"/>
        </w:rPr>
        <w:t>12</w:t>
      </w:r>
      <w:r w:rsidR="00EB4063" w:rsidRPr="004365EB">
        <w:rPr>
          <w:rFonts w:ascii="Georgia" w:hAnsi="Georgia" w:cs="Tahoma"/>
          <w:szCs w:val="22"/>
        </w:rPr>
        <w:t>. Mai</w:t>
      </w:r>
      <w:r w:rsidR="003F3E7B" w:rsidRPr="004365EB">
        <w:rPr>
          <w:rFonts w:ascii="Georgia" w:hAnsi="Georgia" w:cs="Tahoma"/>
          <w:szCs w:val="22"/>
        </w:rPr>
        <w:t xml:space="preserve"> </w:t>
      </w:r>
      <w:r w:rsidR="003F3E7B" w:rsidRPr="004365EB">
        <w:rPr>
          <w:rFonts w:ascii="Georgia" w:hAnsi="Georgia" w:cs="Tahoma"/>
          <w:b/>
          <w:szCs w:val="22"/>
        </w:rPr>
        <w:t xml:space="preserve">- </w:t>
      </w:r>
      <w:proofErr w:type="spellStart"/>
      <w:r w:rsidR="003F3E7B" w:rsidRPr="004365EB">
        <w:rPr>
          <w:rFonts w:ascii="Georgia" w:hAnsi="Georgia" w:cs="Tahoma"/>
          <w:b/>
          <w:szCs w:val="22"/>
        </w:rPr>
        <w:t>Konfinachtreffen</w:t>
      </w:r>
      <w:proofErr w:type="spellEnd"/>
    </w:p>
    <w:p w14:paraId="5A3B2E05" w14:textId="6591378F" w:rsidR="006B6ED3" w:rsidRPr="006D10A5" w:rsidRDefault="00215298" w:rsidP="00211F68">
      <w:pPr>
        <w:pStyle w:val="Kopfzeile"/>
        <w:tabs>
          <w:tab w:val="clear" w:pos="4536"/>
          <w:tab w:val="clear" w:pos="9072"/>
        </w:tabs>
        <w:spacing w:before="100" w:beforeAutospacing="1" w:after="80"/>
        <w:rPr>
          <w:rFonts w:ascii="Georgia" w:hAnsi="Georgia" w:cs="Tahoma"/>
          <w:b/>
          <w:szCs w:val="22"/>
        </w:rPr>
      </w:pPr>
      <w:r w:rsidRPr="006D10A5">
        <w:rPr>
          <w:rFonts w:ascii="Georgia" w:hAnsi="Georgia" w:cs="Tahoma"/>
          <w:b/>
          <w:szCs w:val="22"/>
        </w:rPr>
        <w:t>Kontakt</w:t>
      </w:r>
    </w:p>
    <w:p w14:paraId="56D31A2D" w14:textId="7C9ED2BD" w:rsidR="006B6ED3" w:rsidRPr="006D10A5" w:rsidRDefault="001B5E4E" w:rsidP="00215298">
      <w:pPr>
        <w:pStyle w:val="Kopfzeile"/>
        <w:tabs>
          <w:tab w:val="clear" w:pos="4536"/>
          <w:tab w:val="clear" w:pos="9072"/>
        </w:tabs>
        <w:spacing w:before="100" w:beforeAutospacing="1" w:after="80"/>
        <w:rPr>
          <w:rFonts w:ascii="Georgia" w:hAnsi="Georgia" w:cs="Tahoma"/>
          <w:szCs w:val="22"/>
        </w:rPr>
      </w:pPr>
      <w:r w:rsidRPr="006D10A5">
        <w:rPr>
          <w:rFonts w:ascii="Georgia" w:hAnsi="Georgia" w:cs="Tahoma"/>
          <w:szCs w:val="22"/>
        </w:rPr>
        <w:t>Pfarrer Dirk Hasselbeck</w:t>
      </w:r>
      <w:r w:rsidR="00215298" w:rsidRPr="006D10A5">
        <w:rPr>
          <w:rFonts w:ascii="Georgia" w:hAnsi="Georgia" w:cs="Tahoma"/>
          <w:szCs w:val="22"/>
        </w:rPr>
        <w:t xml:space="preserve"> </w:t>
      </w:r>
      <w:r w:rsidR="006124B2">
        <w:rPr>
          <w:rFonts w:ascii="Georgia" w:hAnsi="Georgia" w:cs="Tahoma"/>
          <w:szCs w:val="22"/>
        </w:rPr>
        <w:t xml:space="preserve">– </w:t>
      </w:r>
      <w:r w:rsidR="007C7D38" w:rsidRPr="006D10A5">
        <w:rPr>
          <w:rFonts w:ascii="Georgia" w:hAnsi="Georgia" w:cs="Tahoma"/>
          <w:szCs w:val="22"/>
        </w:rPr>
        <w:t xml:space="preserve">Tel: 07245/9196925 (AB geht immer dran!) – Email: </w:t>
      </w:r>
      <w:hyperlink r:id="rId10" w:history="1">
        <w:r w:rsidR="0082044F" w:rsidRPr="006D10A5">
          <w:rPr>
            <w:rStyle w:val="Hyperlink"/>
            <w:rFonts w:ascii="Georgia" w:hAnsi="Georgia" w:cs="Tahoma"/>
            <w:szCs w:val="22"/>
          </w:rPr>
          <w:t>dirk.hasselbeck@kbz.ekiba.de</w:t>
        </w:r>
      </w:hyperlink>
    </w:p>
    <w:p w14:paraId="728CEE02" w14:textId="46BA79AF" w:rsidR="0082044F" w:rsidRPr="006D10A5" w:rsidRDefault="0082044F" w:rsidP="00215298">
      <w:pPr>
        <w:pStyle w:val="Kopfzeile"/>
        <w:tabs>
          <w:tab w:val="clear" w:pos="4536"/>
          <w:tab w:val="clear" w:pos="9072"/>
        </w:tabs>
        <w:spacing w:before="100" w:beforeAutospacing="1" w:after="80"/>
        <w:rPr>
          <w:rFonts w:ascii="Georgia" w:hAnsi="Georgia" w:cs="Tahoma"/>
          <w:szCs w:val="22"/>
        </w:rPr>
      </w:pPr>
      <w:r w:rsidRPr="006D10A5">
        <w:rPr>
          <w:rFonts w:ascii="Georgia" w:hAnsi="Georgia" w:cs="Tahoma"/>
          <w:szCs w:val="22"/>
        </w:rPr>
        <w:t xml:space="preserve">Jugendreferent Florian </w:t>
      </w:r>
      <w:proofErr w:type="spellStart"/>
      <w:r w:rsidRPr="006D10A5">
        <w:rPr>
          <w:rFonts w:ascii="Georgia" w:hAnsi="Georgia" w:cs="Tahoma"/>
          <w:szCs w:val="22"/>
        </w:rPr>
        <w:t>Bringmann</w:t>
      </w:r>
      <w:proofErr w:type="spellEnd"/>
      <w:r w:rsidR="006124B2">
        <w:rPr>
          <w:rFonts w:ascii="Georgia" w:hAnsi="Georgia" w:cs="Tahoma"/>
          <w:szCs w:val="22"/>
        </w:rPr>
        <w:t xml:space="preserve"> - </w:t>
      </w:r>
      <w:r w:rsidRPr="006D10A5">
        <w:rPr>
          <w:rFonts w:ascii="Georgia" w:hAnsi="Georgia" w:cs="Tahoma"/>
          <w:szCs w:val="22"/>
        </w:rPr>
        <w:t xml:space="preserve">Tel: 0176 45246339  - Email: </w:t>
      </w:r>
      <w:hyperlink r:id="rId11" w:history="1">
        <w:r w:rsidRPr="006D10A5">
          <w:rPr>
            <w:rStyle w:val="Hyperlink"/>
            <w:rFonts w:ascii="Georgia" w:hAnsi="Georgia" w:cs="Tahoma"/>
            <w:szCs w:val="22"/>
          </w:rPr>
          <w:t>florianbringmann@swdec.de</w:t>
        </w:r>
      </w:hyperlink>
    </w:p>
    <w:p w14:paraId="250458BB" w14:textId="4D65EFFF" w:rsidR="00803DBF" w:rsidRPr="006D10A5" w:rsidRDefault="00803DBF" w:rsidP="00522A79">
      <w:pPr>
        <w:pStyle w:val="Kopfzeile"/>
        <w:tabs>
          <w:tab w:val="clear" w:pos="4536"/>
          <w:tab w:val="clear" w:pos="9072"/>
        </w:tabs>
        <w:spacing w:before="100" w:beforeAutospacing="1" w:after="80"/>
        <w:rPr>
          <w:rFonts w:ascii="Georgia" w:hAnsi="Georgia" w:cs="Tahoma"/>
          <w:szCs w:val="22"/>
        </w:rPr>
      </w:pPr>
    </w:p>
    <w:sectPr w:rsidR="00803DBF" w:rsidRPr="006D10A5" w:rsidSect="00124862">
      <w:headerReference w:type="default" r:id="rId12"/>
      <w:type w:val="continuous"/>
      <w:pgSz w:w="11907" w:h="16840" w:code="9"/>
      <w:pgMar w:top="1134" w:right="1134" w:bottom="709" w:left="1134" w:header="709" w:footer="709" w:gutter="0"/>
      <w:paperSrc w:first="270" w:other="270"/>
      <w:cols w:space="720"/>
      <w:noEndnote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052AD" w14:textId="77777777" w:rsidR="00B16A3C" w:rsidRDefault="00B16A3C">
      <w:pPr>
        <w:spacing w:after="0"/>
      </w:pPr>
      <w:r>
        <w:separator/>
      </w:r>
    </w:p>
  </w:endnote>
  <w:endnote w:type="continuationSeparator" w:id="0">
    <w:p w14:paraId="5F8688F7" w14:textId="77777777" w:rsidR="00B16A3C" w:rsidRDefault="00B16A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86625" w14:textId="77777777" w:rsidR="00B16A3C" w:rsidRDefault="00B16A3C">
      <w:pPr>
        <w:spacing w:after="0"/>
      </w:pPr>
      <w:r>
        <w:separator/>
      </w:r>
    </w:p>
  </w:footnote>
  <w:footnote w:type="continuationSeparator" w:id="0">
    <w:p w14:paraId="48A628C7" w14:textId="77777777" w:rsidR="00B16A3C" w:rsidRDefault="00B16A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F7ED9" w14:textId="5A7214E2" w:rsidR="00CE5A29" w:rsidRDefault="00CE5A29">
    <w:pPr>
      <w:pStyle w:val="Kopfzeile"/>
      <w:pBdr>
        <w:bottom w:val="single" w:sz="6" w:space="1" w:color="auto"/>
      </w:pBdr>
      <w:tabs>
        <w:tab w:val="clear" w:pos="4536"/>
        <w:tab w:val="clear" w:pos="9072"/>
        <w:tab w:val="right" w:pos="9576"/>
      </w:tabs>
      <w:spacing w:after="360"/>
    </w:pPr>
    <w:r>
      <w:rPr>
        <w:snapToGrid w:val="0"/>
      </w:rPr>
      <w:tab/>
      <w:t xml:space="preserve">Seite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124B2">
      <w:rPr>
        <w:noProof/>
        <w:snapToGrid w:val="0"/>
      </w:rPr>
      <w:t>2</w:t>
    </w:r>
    <w:r>
      <w:rPr>
        <w:snapToGrid w:val="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B4283"/>
    <w:multiLevelType w:val="multilevel"/>
    <w:tmpl w:val="5106BBB2"/>
    <w:lvl w:ilvl="0">
      <w:start w:val="1"/>
      <w:numFmt w:val="upperRoman"/>
      <w:pStyle w:val="berschrift1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1">
      <w:start w:val="1"/>
      <w:numFmt w:val="upperLetter"/>
      <w:pStyle w:val="berschrift2"/>
      <w:lvlText w:val="%2.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pStyle w:val="berschrift4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pStyle w:val="berschrift5"/>
      <w:lvlText w:val="%5)"/>
      <w:lvlJc w:val="left"/>
      <w:pPr>
        <w:tabs>
          <w:tab w:val="num" w:pos="360"/>
        </w:tabs>
        <w:ind w:left="0" w:firstLine="0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  <w:rPr>
        <w:b w:val="0"/>
        <w:i w:val="0"/>
        <w:sz w:val="24"/>
      </w:r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1">
    <w:nsid w:val="385C6F06"/>
    <w:multiLevelType w:val="hybridMultilevel"/>
    <w:tmpl w:val="8D00E4F4"/>
    <w:lvl w:ilvl="0" w:tplc="66AA24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06D40"/>
    <w:multiLevelType w:val="hybridMultilevel"/>
    <w:tmpl w:val="9A0E8466"/>
    <w:lvl w:ilvl="0" w:tplc="826CC89C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61"/>
    <w:rsid w:val="00006E41"/>
    <w:rsid w:val="00011C97"/>
    <w:rsid w:val="0001276D"/>
    <w:rsid w:val="0001711C"/>
    <w:rsid w:val="00022C5D"/>
    <w:rsid w:val="0002456D"/>
    <w:rsid w:val="00045A1E"/>
    <w:rsid w:val="000623C9"/>
    <w:rsid w:val="00086AD6"/>
    <w:rsid w:val="000939F9"/>
    <w:rsid w:val="00096062"/>
    <w:rsid w:val="000B5827"/>
    <w:rsid w:val="000C2783"/>
    <w:rsid w:val="000C532F"/>
    <w:rsid w:val="000C7F31"/>
    <w:rsid w:val="000E5DBA"/>
    <w:rsid w:val="000F26C2"/>
    <w:rsid w:val="000F2BB7"/>
    <w:rsid w:val="000F4D53"/>
    <w:rsid w:val="0010231A"/>
    <w:rsid w:val="00102999"/>
    <w:rsid w:val="00105333"/>
    <w:rsid w:val="00106A12"/>
    <w:rsid w:val="001114B6"/>
    <w:rsid w:val="00120FA4"/>
    <w:rsid w:val="00123261"/>
    <w:rsid w:val="00124862"/>
    <w:rsid w:val="00142A2E"/>
    <w:rsid w:val="00156D08"/>
    <w:rsid w:val="001669EE"/>
    <w:rsid w:val="0018437A"/>
    <w:rsid w:val="00195521"/>
    <w:rsid w:val="001A5AAC"/>
    <w:rsid w:val="001B52D6"/>
    <w:rsid w:val="001B53D1"/>
    <w:rsid w:val="001B5E4E"/>
    <w:rsid w:val="001B773E"/>
    <w:rsid w:val="001B79C3"/>
    <w:rsid w:val="001C28BE"/>
    <w:rsid w:val="001C591A"/>
    <w:rsid w:val="001E158D"/>
    <w:rsid w:val="001F75E3"/>
    <w:rsid w:val="0020029B"/>
    <w:rsid w:val="00203E8C"/>
    <w:rsid w:val="00211F68"/>
    <w:rsid w:val="00215298"/>
    <w:rsid w:val="002211AC"/>
    <w:rsid w:val="002247E9"/>
    <w:rsid w:val="00226967"/>
    <w:rsid w:val="002274D8"/>
    <w:rsid w:val="0023112B"/>
    <w:rsid w:val="0024047B"/>
    <w:rsid w:val="0026555F"/>
    <w:rsid w:val="00293960"/>
    <w:rsid w:val="002A6879"/>
    <w:rsid w:val="002B408E"/>
    <w:rsid w:val="002C6E06"/>
    <w:rsid w:val="002F6068"/>
    <w:rsid w:val="003021DA"/>
    <w:rsid w:val="00320695"/>
    <w:rsid w:val="00326BC8"/>
    <w:rsid w:val="003412B7"/>
    <w:rsid w:val="00344A5E"/>
    <w:rsid w:val="0035266C"/>
    <w:rsid w:val="00365018"/>
    <w:rsid w:val="0036741E"/>
    <w:rsid w:val="00370C6A"/>
    <w:rsid w:val="00372498"/>
    <w:rsid w:val="0037326F"/>
    <w:rsid w:val="003736BB"/>
    <w:rsid w:val="00375B0C"/>
    <w:rsid w:val="00381D08"/>
    <w:rsid w:val="003858DF"/>
    <w:rsid w:val="003A2357"/>
    <w:rsid w:val="003A4B42"/>
    <w:rsid w:val="003B14F2"/>
    <w:rsid w:val="003B2DBF"/>
    <w:rsid w:val="003E4B1B"/>
    <w:rsid w:val="003E5D31"/>
    <w:rsid w:val="003F3E7B"/>
    <w:rsid w:val="0040341B"/>
    <w:rsid w:val="004138A7"/>
    <w:rsid w:val="00414725"/>
    <w:rsid w:val="00415383"/>
    <w:rsid w:val="00415B92"/>
    <w:rsid w:val="00417E12"/>
    <w:rsid w:val="00420B19"/>
    <w:rsid w:val="00424712"/>
    <w:rsid w:val="00424B4C"/>
    <w:rsid w:val="00424CCF"/>
    <w:rsid w:val="00426F6B"/>
    <w:rsid w:val="00431F75"/>
    <w:rsid w:val="0043466C"/>
    <w:rsid w:val="004363DD"/>
    <w:rsid w:val="004365EB"/>
    <w:rsid w:val="00447FE7"/>
    <w:rsid w:val="00451DE0"/>
    <w:rsid w:val="004555EF"/>
    <w:rsid w:val="004672CE"/>
    <w:rsid w:val="00472DEC"/>
    <w:rsid w:val="004763BB"/>
    <w:rsid w:val="00477740"/>
    <w:rsid w:val="00482944"/>
    <w:rsid w:val="0048328A"/>
    <w:rsid w:val="004911DC"/>
    <w:rsid w:val="004B30F2"/>
    <w:rsid w:val="004F45DD"/>
    <w:rsid w:val="005033A4"/>
    <w:rsid w:val="00522A79"/>
    <w:rsid w:val="00525C96"/>
    <w:rsid w:val="00527FE1"/>
    <w:rsid w:val="00537EDE"/>
    <w:rsid w:val="005440CB"/>
    <w:rsid w:val="00551982"/>
    <w:rsid w:val="00566041"/>
    <w:rsid w:val="00576C16"/>
    <w:rsid w:val="00596166"/>
    <w:rsid w:val="005D0E86"/>
    <w:rsid w:val="005D0EDB"/>
    <w:rsid w:val="005E34C0"/>
    <w:rsid w:val="005E4E4D"/>
    <w:rsid w:val="00600C4E"/>
    <w:rsid w:val="00606568"/>
    <w:rsid w:val="0061190D"/>
    <w:rsid w:val="006124B2"/>
    <w:rsid w:val="00613653"/>
    <w:rsid w:val="0064627F"/>
    <w:rsid w:val="00647F31"/>
    <w:rsid w:val="0065178B"/>
    <w:rsid w:val="00662E38"/>
    <w:rsid w:val="00663C1D"/>
    <w:rsid w:val="00667A3D"/>
    <w:rsid w:val="00692446"/>
    <w:rsid w:val="006A2D31"/>
    <w:rsid w:val="006B0330"/>
    <w:rsid w:val="006B5CDF"/>
    <w:rsid w:val="006B6ED3"/>
    <w:rsid w:val="006C5570"/>
    <w:rsid w:val="006D10A5"/>
    <w:rsid w:val="006D1CDC"/>
    <w:rsid w:val="006D3C9B"/>
    <w:rsid w:val="006D5DEE"/>
    <w:rsid w:val="006F45D4"/>
    <w:rsid w:val="00705218"/>
    <w:rsid w:val="007076B2"/>
    <w:rsid w:val="007205C5"/>
    <w:rsid w:val="00733911"/>
    <w:rsid w:val="0073789E"/>
    <w:rsid w:val="007535BF"/>
    <w:rsid w:val="00757007"/>
    <w:rsid w:val="00757F7D"/>
    <w:rsid w:val="00791D03"/>
    <w:rsid w:val="0079269D"/>
    <w:rsid w:val="007B73C3"/>
    <w:rsid w:val="007C7D38"/>
    <w:rsid w:val="007F7785"/>
    <w:rsid w:val="00800F76"/>
    <w:rsid w:val="00802E60"/>
    <w:rsid w:val="00803DBF"/>
    <w:rsid w:val="0080662C"/>
    <w:rsid w:val="0082044F"/>
    <w:rsid w:val="00820E6A"/>
    <w:rsid w:val="0082355A"/>
    <w:rsid w:val="0082691E"/>
    <w:rsid w:val="00827E3F"/>
    <w:rsid w:val="00842735"/>
    <w:rsid w:val="00847295"/>
    <w:rsid w:val="00850F28"/>
    <w:rsid w:val="00851C1B"/>
    <w:rsid w:val="0085746A"/>
    <w:rsid w:val="00865CCB"/>
    <w:rsid w:val="008E2E6C"/>
    <w:rsid w:val="008F2DEC"/>
    <w:rsid w:val="008F78E5"/>
    <w:rsid w:val="008F79F6"/>
    <w:rsid w:val="00904255"/>
    <w:rsid w:val="00912C19"/>
    <w:rsid w:val="009146E7"/>
    <w:rsid w:val="00936885"/>
    <w:rsid w:val="00943A92"/>
    <w:rsid w:val="00945E44"/>
    <w:rsid w:val="00975EFA"/>
    <w:rsid w:val="00982DBC"/>
    <w:rsid w:val="009848E5"/>
    <w:rsid w:val="009929B3"/>
    <w:rsid w:val="0099323E"/>
    <w:rsid w:val="00993625"/>
    <w:rsid w:val="0099683A"/>
    <w:rsid w:val="009A10EA"/>
    <w:rsid w:val="009A2994"/>
    <w:rsid w:val="009A380D"/>
    <w:rsid w:val="009B1F94"/>
    <w:rsid w:val="009C7F5D"/>
    <w:rsid w:val="009D07F2"/>
    <w:rsid w:val="009F4D60"/>
    <w:rsid w:val="009F7AC5"/>
    <w:rsid w:val="00A0466C"/>
    <w:rsid w:val="00A064E3"/>
    <w:rsid w:val="00A06F66"/>
    <w:rsid w:val="00A12A96"/>
    <w:rsid w:val="00A15C36"/>
    <w:rsid w:val="00A16AFD"/>
    <w:rsid w:val="00A45E33"/>
    <w:rsid w:val="00A526F2"/>
    <w:rsid w:val="00A544D5"/>
    <w:rsid w:val="00A77772"/>
    <w:rsid w:val="00A93430"/>
    <w:rsid w:val="00AA7D84"/>
    <w:rsid w:val="00AB2549"/>
    <w:rsid w:val="00AC3353"/>
    <w:rsid w:val="00AD4430"/>
    <w:rsid w:val="00AD63F3"/>
    <w:rsid w:val="00AF0C28"/>
    <w:rsid w:val="00B10868"/>
    <w:rsid w:val="00B16A3C"/>
    <w:rsid w:val="00B22B0F"/>
    <w:rsid w:val="00B27DD0"/>
    <w:rsid w:val="00B41FF4"/>
    <w:rsid w:val="00B46A58"/>
    <w:rsid w:val="00B5139B"/>
    <w:rsid w:val="00B64516"/>
    <w:rsid w:val="00B84233"/>
    <w:rsid w:val="00B87379"/>
    <w:rsid w:val="00BA5247"/>
    <w:rsid w:val="00BB51DB"/>
    <w:rsid w:val="00BB73B7"/>
    <w:rsid w:val="00BC4948"/>
    <w:rsid w:val="00BD0994"/>
    <w:rsid w:val="00BF3BF0"/>
    <w:rsid w:val="00C11585"/>
    <w:rsid w:val="00C143C9"/>
    <w:rsid w:val="00C34883"/>
    <w:rsid w:val="00C364D9"/>
    <w:rsid w:val="00C464DF"/>
    <w:rsid w:val="00C62BCD"/>
    <w:rsid w:val="00C64F6A"/>
    <w:rsid w:val="00C74217"/>
    <w:rsid w:val="00C75F65"/>
    <w:rsid w:val="00C9004F"/>
    <w:rsid w:val="00C92426"/>
    <w:rsid w:val="00CD2661"/>
    <w:rsid w:val="00CD3B21"/>
    <w:rsid w:val="00CD7C30"/>
    <w:rsid w:val="00CE5A29"/>
    <w:rsid w:val="00CE7D15"/>
    <w:rsid w:val="00D018B6"/>
    <w:rsid w:val="00D02F68"/>
    <w:rsid w:val="00D049C8"/>
    <w:rsid w:val="00D07729"/>
    <w:rsid w:val="00D17741"/>
    <w:rsid w:val="00D32EEF"/>
    <w:rsid w:val="00D74CBF"/>
    <w:rsid w:val="00D82086"/>
    <w:rsid w:val="00D8737A"/>
    <w:rsid w:val="00D9155C"/>
    <w:rsid w:val="00DA12FA"/>
    <w:rsid w:val="00DB1E20"/>
    <w:rsid w:val="00DC2687"/>
    <w:rsid w:val="00DE1131"/>
    <w:rsid w:val="00DE6D4F"/>
    <w:rsid w:val="00DF0F31"/>
    <w:rsid w:val="00DF2AF5"/>
    <w:rsid w:val="00DF65F8"/>
    <w:rsid w:val="00DF7B7A"/>
    <w:rsid w:val="00E02C4E"/>
    <w:rsid w:val="00E03AFC"/>
    <w:rsid w:val="00E04F70"/>
    <w:rsid w:val="00E15F58"/>
    <w:rsid w:val="00E24891"/>
    <w:rsid w:val="00E37B0A"/>
    <w:rsid w:val="00E52847"/>
    <w:rsid w:val="00E70AEC"/>
    <w:rsid w:val="00E82798"/>
    <w:rsid w:val="00E82BB0"/>
    <w:rsid w:val="00E93D1E"/>
    <w:rsid w:val="00EB4063"/>
    <w:rsid w:val="00EC2A5E"/>
    <w:rsid w:val="00ED104E"/>
    <w:rsid w:val="00ED5B5E"/>
    <w:rsid w:val="00EF5018"/>
    <w:rsid w:val="00F00113"/>
    <w:rsid w:val="00F023F8"/>
    <w:rsid w:val="00F05710"/>
    <w:rsid w:val="00F160EE"/>
    <w:rsid w:val="00F321D9"/>
    <w:rsid w:val="00F32CD5"/>
    <w:rsid w:val="00F3567C"/>
    <w:rsid w:val="00F62F37"/>
    <w:rsid w:val="00F6602C"/>
    <w:rsid w:val="00F71213"/>
    <w:rsid w:val="00F83A6C"/>
    <w:rsid w:val="00F9326D"/>
    <w:rsid w:val="00F95A4A"/>
    <w:rsid w:val="00FB6F97"/>
    <w:rsid w:val="00FC4E50"/>
    <w:rsid w:val="00FC790C"/>
    <w:rsid w:val="00FD2D1F"/>
    <w:rsid w:val="00FE032C"/>
    <w:rsid w:val="00F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4D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64DF"/>
    <w:pPr>
      <w:spacing w:after="60"/>
    </w:pPr>
    <w:rPr>
      <w:rFonts w:ascii="Century Gothic" w:hAnsi="Century Gothic"/>
      <w:bCs/>
      <w:sz w:val="22"/>
    </w:rPr>
  </w:style>
  <w:style w:type="paragraph" w:styleId="berschrift1">
    <w:name w:val="heading 1"/>
    <w:basedOn w:val="Standard"/>
    <w:next w:val="Standard"/>
    <w:qFormat/>
    <w:rsid w:val="00C464DF"/>
    <w:pPr>
      <w:numPr>
        <w:numId w:val="1"/>
      </w:numPr>
      <w:spacing w:before="360" w:after="360"/>
      <w:outlineLvl w:val="0"/>
    </w:pPr>
    <w:rPr>
      <w:b/>
      <w:caps/>
      <w:snapToGrid w:val="0"/>
      <w:sz w:val="28"/>
    </w:rPr>
  </w:style>
  <w:style w:type="paragraph" w:styleId="berschrift2">
    <w:name w:val="heading 2"/>
    <w:basedOn w:val="Standard"/>
    <w:next w:val="Standard"/>
    <w:autoRedefine/>
    <w:qFormat/>
    <w:rsid w:val="00C464DF"/>
    <w:pPr>
      <w:numPr>
        <w:ilvl w:val="1"/>
        <w:numId w:val="1"/>
      </w:numPr>
      <w:tabs>
        <w:tab w:val="left" w:pos="1134"/>
      </w:tabs>
      <w:spacing w:before="240" w:after="240"/>
      <w:outlineLvl w:val="1"/>
    </w:pPr>
    <w:rPr>
      <w:b/>
      <w:caps/>
      <w:sz w:val="24"/>
    </w:rPr>
  </w:style>
  <w:style w:type="paragraph" w:styleId="berschrift3">
    <w:name w:val="heading 3"/>
    <w:basedOn w:val="Standard"/>
    <w:next w:val="Standard"/>
    <w:autoRedefine/>
    <w:qFormat/>
    <w:rsid w:val="00C464DF"/>
    <w:pPr>
      <w:numPr>
        <w:ilvl w:val="2"/>
        <w:numId w:val="1"/>
      </w:numPr>
      <w:spacing w:before="120" w:after="120"/>
      <w:outlineLvl w:val="2"/>
    </w:pPr>
    <w:rPr>
      <w:b/>
      <w:snapToGrid w:val="0"/>
      <w:sz w:val="24"/>
    </w:rPr>
  </w:style>
  <w:style w:type="paragraph" w:styleId="berschrift4">
    <w:name w:val="heading 4"/>
    <w:basedOn w:val="Standard"/>
    <w:next w:val="Standard"/>
    <w:qFormat/>
    <w:rsid w:val="00C464DF"/>
    <w:pPr>
      <w:numPr>
        <w:ilvl w:val="3"/>
        <w:numId w:val="1"/>
      </w:numPr>
      <w:spacing w:before="120" w:after="120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C464DF"/>
    <w:pPr>
      <w:numPr>
        <w:ilvl w:val="4"/>
        <w:numId w:val="1"/>
      </w:numPr>
      <w:spacing w:before="120" w:after="120"/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rsid w:val="00C464DF"/>
    <w:pPr>
      <w:numPr>
        <w:ilvl w:val="5"/>
        <w:numId w:val="1"/>
      </w:numPr>
      <w:spacing w:before="60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rsid w:val="00C464DF"/>
    <w:pPr>
      <w:numPr>
        <w:ilvl w:val="6"/>
        <w:numId w:val="1"/>
      </w:numPr>
      <w:spacing w:after="0"/>
      <w:outlineLvl w:val="6"/>
    </w:pPr>
  </w:style>
  <w:style w:type="paragraph" w:styleId="berschrift8">
    <w:name w:val="heading 8"/>
    <w:basedOn w:val="Standard"/>
    <w:next w:val="Standard"/>
    <w:qFormat/>
    <w:rsid w:val="00C464DF"/>
    <w:pPr>
      <w:numPr>
        <w:ilvl w:val="7"/>
        <w:numId w:val="1"/>
      </w:numPr>
      <w:outlineLvl w:val="7"/>
    </w:pPr>
    <w:rPr>
      <w:sz w:val="20"/>
    </w:rPr>
  </w:style>
  <w:style w:type="paragraph" w:styleId="berschrift9">
    <w:name w:val="heading 9"/>
    <w:basedOn w:val="Standard"/>
    <w:next w:val="Standard"/>
    <w:qFormat/>
    <w:rsid w:val="00C464DF"/>
    <w:pPr>
      <w:numPr>
        <w:ilvl w:val="8"/>
        <w:numId w:val="1"/>
      </w:numPr>
      <w:outlineLvl w:val="8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C464DF"/>
    <w:pPr>
      <w:spacing w:after="0"/>
      <w:ind w:left="113" w:hanging="113"/>
    </w:pPr>
    <w:rPr>
      <w:sz w:val="16"/>
    </w:rPr>
  </w:style>
  <w:style w:type="character" w:styleId="Funotenzeichen">
    <w:name w:val="footnote reference"/>
    <w:basedOn w:val="Absatz-Standardschriftart"/>
    <w:semiHidden/>
    <w:rsid w:val="00C464DF"/>
    <w:rPr>
      <w:rFonts w:ascii="Arial" w:hAnsi="Arial"/>
      <w:sz w:val="22"/>
      <w:vertAlign w:val="superscript"/>
    </w:rPr>
  </w:style>
  <w:style w:type="character" w:styleId="Zeilennummer">
    <w:name w:val="line number"/>
    <w:basedOn w:val="Absatz-Standardschriftart"/>
    <w:rsid w:val="00C464DF"/>
    <w:rPr>
      <w:rFonts w:ascii="Arial" w:hAnsi="Arial"/>
      <w:color w:val="auto"/>
      <w:sz w:val="16"/>
    </w:rPr>
  </w:style>
  <w:style w:type="paragraph" w:styleId="Fuzeile">
    <w:name w:val="footer"/>
    <w:basedOn w:val="Standard"/>
    <w:rsid w:val="00C464DF"/>
    <w:pPr>
      <w:pBdr>
        <w:top w:val="single" w:sz="6" w:space="3" w:color="auto"/>
      </w:pBd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qFormat/>
    <w:rsid w:val="00C464DF"/>
    <w:pPr>
      <w:spacing w:after="240"/>
      <w:jc w:val="center"/>
    </w:pPr>
    <w:rPr>
      <w:b/>
      <w:snapToGrid w:val="0"/>
      <w:sz w:val="24"/>
    </w:rPr>
  </w:style>
  <w:style w:type="paragraph" w:styleId="Kopfzeile">
    <w:name w:val="header"/>
    <w:basedOn w:val="Standard"/>
    <w:link w:val="KopfzeileZchn"/>
    <w:rsid w:val="00C464DF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C464DF"/>
    <w:rPr>
      <w:color w:val="0000FF"/>
      <w:u w:val="single"/>
    </w:rPr>
  </w:style>
  <w:style w:type="character" w:styleId="BesuchterHyperlink">
    <w:name w:val="FollowedHyperlink"/>
    <w:basedOn w:val="Absatz-Standardschriftart"/>
    <w:rsid w:val="00C464DF"/>
    <w:rPr>
      <w:color w:val="800080"/>
      <w:u w:val="single"/>
    </w:rPr>
  </w:style>
  <w:style w:type="paragraph" w:styleId="Sprechblasentext">
    <w:name w:val="Balloon Text"/>
    <w:basedOn w:val="Standard"/>
    <w:semiHidden/>
    <w:rsid w:val="0082355A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20E6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11F6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6124B2"/>
    <w:rPr>
      <w:rFonts w:ascii="Century Gothic" w:hAnsi="Century Gothic"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64DF"/>
    <w:pPr>
      <w:spacing w:after="60"/>
    </w:pPr>
    <w:rPr>
      <w:rFonts w:ascii="Century Gothic" w:hAnsi="Century Gothic"/>
      <w:bCs/>
      <w:sz w:val="22"/>
    </w:rPr>
  </w:style>
  <w:style w:type="paragraph" w:styleId="berschrift1">
    <w:name w:val="heading 1"/>
    <w:basedOn w:val="Standard"/>
    <w:next w:val="Standard"/>
    <w:qFormat/>
    <w:rsid w:val="00C464DF"/>
    <w:pPr>
      <w:numPr>
        <w:numId w:val="1"/>
      </w:numPr>
      <w:spacing w:before="360" w:after="360"/>
      <w:outlineLvl w:val="0"/>
    </w:pPr>
    <w:rPr>
      <w:b/>
      <w:caps/>
      <w:snapToGrid w:val="0"/>
      <w:sz w:val="28"/>
    </w:rPr>
  </w:style>
  <w:style w:type="paragraph" w:styleId="berschrift2">
    <w:name w:val="heading 2"/>
    <w:basedOn w:val="Standard"/>
    <w:next w:val="Standard"/>
    <w:autoRedefine/>
    <w:qFormat/>
    <w:rsid w:val="00C464DF"/>
    <w:pPr>
      <w:numPr>
        <w:ilvl w:val="1"/>
        <w:numId w:val="1"/>
      </w:numPr>
      <w:tabs>
        <w:tab w:val="left" w:pos="1134"/>
      </w:tabs>
      <w:spacing w:before="240" w:after="240"/>
      <w:outlineLvl w:val="1"/>
    </w:pPr>
    <w:rPr>
      <w:b/>
      <w:caps/>
      <w:sz w:val="24"/>
    </w:rPr>
  </w:style>
  <w:style w:type="paragraph" w:styleId="berschrift3">
    <w:name w:val="heading 3"/>
    <w:basedOn w:val="Standard"/>
    <w:next w:val="Standard"/>
    <w:autoRedefine/>
    <w:qFormat/>
    <w:rsid w:val="00C464DF"/>
    <w:pPr>
      <w:numPr>
        <w:ilvl w:val="2"/>
        <w:numId w:val="1"/>
      </w:numPr>
      <w:spacing w:before="120" w:after="120"/>
      <w:outlineLvl w:val="2"/>
    </w:pPr>
    <w:rPr>
      <w:b/>
      <w:snapToGrid w:val="0"/>
      <w:sz w:val="24"/>
    </w:rPr>
  </w:style>
  <w:style w:type="paragraph" w:styleId="berschrift4">
    <w:name w:val="heading 4"/>
    <w:basedOn w:val="Standard"/>
    <w:next w:val="Standard"/>
    <w:qFormat/>
    <w:rsid w:val="00C464DF"/>
    <w:pPr>
      <w:numPr>
        <w:ilvl w:val="3"/>
        <w:numId w:val="1"/>
      </w:numPr>
      <w:spacing w:before="120" w:after="120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C464DF"/>
    <w:pPr>
      <w:numPr>
        <w:ilvl w:val="4"/>
        <w:numId w:val="1"/>
      </w:numPr>
      <w:spacing w:before="120" w:after="120"/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rsid w:val="00C464DF"/>
    <w:pPr>
      <w:numPr>
        <w:ilvl w:val="5"/>
        <w:numId w:val="1"/>
      </w:numPr>
      <w:spacing w:before="60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rsid w:val="00C464DF"/>
    <w:pPr>
      <w:numPr>
        <w:ilvl w:val="6"/>
        <w:numId w:val="1"/>
      </w:numPr>
      <w:spacing w:after="0"/>
      <w:outlineLvl w:val="6"/>
    </w:pPr>
  </w:style>
  <w:style w:type="paragraph" w:styleId="berschrift8">
    <w:name w:val="heading 8"/>
    <w:basedOn w:val="Standard"/>
    <w:next w:val="Standard"/>
    <w:qFormat/>
    <w:rsid w:val="00C464DF"/>
    <w:pPr>
      <w:numPr>
        <w:ilvl w:val="7"/>
        <w:numId w:val="1"/>
      </w:numPr>
      <w:outlineLvl w:val="7"/>
    </w:pPr>
    <w:rPr>
      <w:sz w:val="20"/>
    </w:rPr>
  </w:style>
  <w:style w:type="paragraph" w:styleId="berschrift9">
    <w:name w:val="heading 9"/>
    <w:basedOn w:val="Standard"/>
    <w:next w:val="Standard"/>
    <w:qFormat/>
    <w:rsid w:val="00C464DF"/>
    <w:pPr>
      <w:numPr>
        <w:ilvl w:val="8"/>
        <w:numId w:val="1"/>
      </w:numPr>
      <w:outlineLvl w:val="8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C464DF"/>
    <w:pPr>
      <w:spacing w:after="0"/>
      <w:ind w:left="113" w:hanging="113"/>
    </w:pPr>
    <w:rPr>
      <w:sz w:val="16"/>
    </w:rPr>
  </w:style>
  <w:style w:type="character" w:styleId="Funotenzeichen">
    <w:name w:val="footnote reference"/>
    <w:basedOn w:val="Absatz-Standardschriftart"/>
    <w:semiHidden/>
    <w:rsid w:val="00C464DF"/>
    <w:rPr>
      <w:rFonts w:ascii="Arial" w:hAnsi="Arial"/>
      <w:sz w:val="22"/>
      <w:vertAlign w:val="superscript"/>
    </w:rPr>
  </w:style>
  <w:style w:type="character" w:styleId="Zeilennummer">
    <w:name w:val="line number"/>
    <w:basedOn w:val="Absatz-Standardschriftart"/>
    <w:rsid w:val="00C464DF"/>
    <w:rPr>
      <w:rFonts w:ascii="Arial" w:hAnsi="Arial"/>
      <w:color w:val="auto"/>
      <w:sz w:val="16"/>
    </w:rPr>
  </w:style>
  <w:style w:type="paragraph" w:styleId="Fuzeile">
    <w:name w:val="footer"/>
    <w:basedOn w:val="Standard"/>
    <w:rsid w:val="00C464DF"/>
    <w:pPr>
      <w:pBdr>
        <w:top w:val="single" w:sz="6" w:space="3" w:color="auto"/>
      </w:pBd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qFormat/>
    <w:rsid w:val="00C464DF"/>
    <w:pPr>
      <w:spacing w:after="240"/>
      <w:jc w:val="center"/>
    </w:pPr>
    <w:rPr>
      <w:b/>
      <w:snapToGrid w:val="0"/>
      <w:sz w:val="24"/>
    </w:rPr>
  </w:style>
  <w:style w:type="paragraph" w:styleId="Kopfzeile">
    <w:name w:val="header"/>
    <w:basedOn w:val="Standard"/>
    <w:link w:val="KopfzeileZchn"/>
    <w:rsid w:val="00C464DF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C464DF"/>
    <w:rPr>
      <w:color w:val="0000FF"/>
      <w:u w:val="single"/>
    </w:rPr>
  </w:style>
  <w:style w:type="character" w:styleId="BesuchterHyperlink">
    <w:name w:val="FollowedHyperlink"/>
    <w:basedOn w:val="Absatz-Standardschriftart"/>
    <w:rsid w:val="00C464DF"/>
    <w:rPr>
      <w:color w:val="800080"/>
      <w:u w:val="single"/>
    </w:rPr>
  </w:style>
  <w:style w:type="paragraph" w:styleId="Sprechblasentext">
    <w:name w:val="Balloon Text"/>
    <w:basedOn w:val="Standard"/>
    <w:semiHidden/>
    <w:rsid w:val="0082355A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20E6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11F6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6124B2"/>
    <w:rPr>
      <w:rFonts w:ascii="Century Gothic" w:hAnsi="Century Gothic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lorianbringmann@swdec.d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irk.hasselbeck@kbz.ekiba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\Office\6%20Vorlagen\0%20Durmersheim\Briefe\Evangelisches%20Pfarramt%20Durmersheim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EEFC9-4068-4F9A-AAD4-6169E5F9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Evangelisches Pfarramt Durmersheim.dot</Template>
  <TotalTime>0</TotalTime>
  <Pages>1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Evangelisches Pfarramt Durmersheim</vt:lpstr>
    </vt:vector>
  </TitlesOfParts>
  <Company>Privat</Company>
  <LinksUpToDate>false</LinksUpToDate>
  <CharactersWithSpaces>1351</CharactersWithSpaces>
  <SharedDoc>false</SharedDoc>
  <HLinks>
    <vt:vector size="6" baseType="variant">
      <vt:variant>
        <vt:i4>6029409</vt:i4>
      </vt:variant>
      <vt:variant>
        <vt:i4>0</vt:i4>
      </vt:variant>
      <vt:variant>
        <vt:i4>0</vt:i4>
      </vt:variant>
      <vt:variant>
        <vt:i4>5</vt:i4>
      </vt:variant>
      <vt:variant>
        <vt:lpwstr>mailto:evang.pfarramt.durmersheim@arcor.de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Evangelisches Pfarramt Durmersheim</dc:title>
  <dc:creator>Walter Becker</dc:creator>
  <cp:lastModifiedBy>dhasselbeck@outlook.de</cp:lastModifiedBy>
  <cp:revision>23</cp:revision>
  <cp:lastPrinted>2021-06-26T07:58:00Z</cp:lastPrinted>
  <dcterms:created xsi:type="dcterms:W3CDTF">2023-03-07T17:07:00Z</dcterms:created>
  <dcterms:modified xsi:type="dcterms:W3CDTF">2026-03-12T16:27:00Z</dcterms:modified>
</cp:coreProperties>
</file>